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4" w:rsidRPr="004811A4" w:rsidRDefault="004811A4" w:rsidP="004811A4">
      <w:pPr>
        <w:jc w:val="right"/>
      </w:pPr>
    </w:p>
    <w:p w:rsidR="004811A4" w:rsidRDefault="004811A4" w:rsidP="004811A4">
      <w:pPr>
        <w:jc w:val="center"/>
        <w:rPr>
          <w:b/>
          <w:sz w:val="28"/>
          <w:szCs w:val="28"/>
        </w:rPr>
      </w:pPr>
    </w:p>
    <w:p w:rsidR="00C007D3" w:rsidRDefault="004811A4" w:rsidP="004811A4">
      <w:pPr>
        <w:jc w:val="center"/>
        <w:rPr>
          <w:b/>
          <w:sz w:val="28"/>
          <w:szCs w:val="28"/>
        </w:rPr>
      </w:pPr>
      <w:r w:rsidRPr="004811A4">
        <w:rPr>
          <w:b/>
          <w:sz w:val="28"/>
          <w:szCs w:val="28"/>
        </w:rPr>
        <w:t xml:space="preserve">Перечень функций Управления </w:t>
      </w:r>
      <w:proofErr w:type="spellStart"/>
      <w:r w:rsidRPr="004811A4">
        <w:rPr>
          <w:b/>
          <w:sz w:val="28"/>
          <w:szCs w:val="28"/>
        </w:rPr>
        <w:t>Роскомнадзора</w:t>
      </w:r>
      <w:proofErr w:type="spellEnd"/>
      <w:r w:rsidRPr="004811A4">
        <w:rPr>
          <w:b/>
          <w:sz w:val="28"/>
          <w:szCs w:val="28"/>
        </w:rPr>
        <w:t xml:space="preserve"> по Карачаево-Черкесской Республике при </w:t>
      </w:r>
      <w:proofErr w:type="gramStart"/>
      <w:r w:rsidRPr="004811A4">
        <w:rPr>
          <w:b/>
          <w:sz w:val="28"/>
          <w:szCs w:val="28"/>
        </w:rPr>
        <w:t>реализации</w:t>
      </w:r>
      <w:proofErr w:type="gramEnd"/>
      <w:r w:rsidRPr="004811A4">
        <w:rPr>
          <w:b/>
          <w:sz w:val="28"/>
          <w:szCs w:val="28"/>
        </w:rPr>
        <w:t xml:space="preserve"> которых наиболее вероятно возникновения коррупции</w:t>
      </w:r>
    </w:p>
    <w:p w:rsidR="004811A4" w:rsidRDefault="004811A4" w:rsidP="004811A4">
      <w:pPr>
        <w:jc w:val="center"/>
        <w:rPr>
          <w:b/>
          <w:sz w:val="28"/>
          <w:szCs w:val="28"/>
        </w:rPr>
      </w:pP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6F4363">
        <w:rPr>
          <w:sz w:val="28"/>
          <w:szCs w:val="28"/>
        </w:rPr>
        <w:t>Осуществление государственного контроля и надзора.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363">
        <w:rPr>
          <w:sz w:val="28"/>
          <w:szCs w:val="28"/>
        </w:rPr>
        <w:t>Предоставление государственных услуг гражданам и организациям.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363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363">
        <w:rPr>
          <w:sz w:val="28"/>
          <w:szCs w:val="28"/>
        </w:rPr>
        <w:t>Подготовка и принятие решений о распределении бюджетных ассигнований.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363">
        <w:rPr>
          <w:sz w:val="28"/>
          <w:szCs w:val="28"/>
        </w:rPr>
        <w:t>Организация передачи и списания федерального имущества, иного имущества, принадлежащего Российской федерации.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363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363">
        <w:rPr>
          <w:sz w:val="28"/>
          <w:szCs w:val="28"/>
        </w:rPr>
        <w:t>Представление в судебных органах прав и законных интересов Российской Федерации.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363">
        <w:rPr>
          <w:sz w:val="28"/>
          <w:szCs w:val="28"/>
        </w:rPr>
        <w:t>Хранение и распределение материально-технических ресурсов.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363">
        <w:rPr>
          <w:sz w:val="28"/>
          <w:szCs w:val="28"/>
        </w:rPr>
        <w:t>Обеспечение информационной безопасности и защита персональных данных.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363">
        <w:rPr>
          <w:sz w:val="28"/>
          <w:szCs w:val="28"/>
        </w:rPr>
        <w:t>Обеспечение поддержки информационно-коммутационной технологической инфраструктуры.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363">
        <w:rPr>
          <w:sz w:val="28"/>
          <w:szCs w:val="28"/>
        </w:rPr>
        <w:t>Кадровое обеспечение деятельности.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363">
        <w:rPr>
          <w:sz w:val="28"/>
          <w:szCs w:val="28"/>
        </w:rPr>
        <w:t>Подготовка и принятие решений о возврате или зачёте излишне уплаченных или излишне взысканных сумм налогов и сборов, а также пеней и штрафов.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363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6F4363" w:rsidRPr="006F4363" w:rsidRDefault="006F4363" w:rsidP="006F43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363">
        <w:rPr>
          <w:sz w:val="28"/>
          <w:szCs w:val="28"/>
        </w:rPr>
        <w:t>Административно-хозяйственная деятельность.</w:t>
      </w:r>
    </w:p>
    <w:p w:rsidR="00D03F99" w:rsidRPr="006F4363" w:rsidRDefault="00D03F99" w:rsidP="006F4363">
      <w:pPr>
        <w:ind w:left="360"/>
        <w:rPr>
          <w:sz w:val="28"/>
          <w:szCs w:val="28"/>
        </w:rPr>
      </w:pPr>
    </w:p>
    <w:sectPr w:rsidR="00D03F99" w:rsidRPr="006F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F50"/>
    <w:multiLevelType w:val="hybridMultilevel"/>
    <w:tmpl w:val="E8B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38F4"/>
    <w:multiLevelType w:val="hybridMultilevel"/>
    <w:tmpl w:val="EBEA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A4"/>
    <w:rsid w:val="00247C18"/>
    <w:rsid w:val="004811A4"/>
    <w:rsid w:val="005F54D3"/>
    <w:rsid w:val="006F4363"/>
    <w:rsid w:val="00B70FAF"/>
    <w:rsid w:val="00C007D3"/>
    <w:rsid w:val="00C15B95"/>
    <w:rsid w:val="00CB62D3"/>
    <w:rsid w:val="00D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5F54D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F54D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4D3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54D3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5F54D3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5F54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5F54D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F54D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4D3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54D3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5F54D3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5F54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2017-11-07T05:35:00Z</dcterms:created>
  <dcterms:modified xsi:type="dcterms:W3CDTF">2017-11-07T05:35:00Z</dcterms:modified>
</cp:coreProperties>
</file>